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60" w:rsidRDefault="00830408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2016-2017 Penn High School HAC Scheduling Worksheet</w:t>
      </w:r>
    </w:p>
    <w:p w:rsidR="009E4360" w:rsidRDefault="009E4360">
      <w:pPr>
        <w:pStyle w:val="Body"/>
        <w:jc w:val="center"/>
        <w:rPr>
          <w:b/>
          <w:bCs/>
          <w:sz w:val="26"/>
          <w:szCs w:val="26"/>
        </w:rPr>
      </w:pPr>
    </w:p>
    <w:p w:rsidR="009E4360" w:rsidRDefault="0083040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</w:t>
      </w:r>
      <w:proofErr w:type="gramStart"/>
      <w:r>
        <w:rPr>
          <w:b/>
          <w:bCs/>
          <w:sz w:val="26"/>
          <w:szCs w:val="26"/>
        </w:rPr>
        <w:t>:_</w:t>
      </w:r>
      <w:proofErr w:type="gramEnd"/>
      <w:r>
        <w:rPr>
          <w:b/>
          <w:bCs/>
          <w:sz w:val="26"/>
          <w:szCs w:val="26"/>
        </w:rPr>
        <w:t>___________________________________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Grade: 11</w:t>
      </w:r>
    </w:p>
    <w:p w:rsidR="009E4360" w:rsidRDefault="009E4360">
      <w:pPr>
        <w:pStyle w:val="Body"/>
        <w:rPr>
          <w:b/>
          <w:bCs/>
          <w:sz w:val="26"/>
          <w:szCs w:val="26"/>
        </w:rPr>
      </w:pPr>
    </w:p>
    <w:p w:rsidR="009E4360" w:rsidRDefault="00830408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____Core 40 </w:t>
      </w:r>
      <w:r>
        <w:rPr>
          <w:b/>
          <w:bCs/>
          <w:sz w:val="26"/>
          <w:szCs w:val="26"/>
        </w:rPr>
        <w:tab/>
        <w:t>____C40 with Academic Honors</w:t>
      </w:r>
      <w:r>
        <w:rPr>
          <w:b/>
          <w:bCs/>
          <w:sz w:val="26"/>
          <w:szCs w:val="26"/>
        </w:rPr>
        <w:tab/>
        <w:t>____C40 with Technical Honors</w:t>
      </w:r>
    </w:p>
    <w:p w:rsidR="009E4360" w:rsidRDefault="009E4360">
      <w:pPr>
        <w:pStyle w:val="Body"/>
      </w:pPr>
    </w:p>
    <w:p w:rsidR="009E4360" w:rsidRDefault="00830408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My current Academy of Interest:  </w:t>
      </w:r>
      <w:r>
        <w:rPr>
          <w:sz w:val="22"/>
          <w:szCs w:val="22"/>
        </w:rPr>
        <w:tab/>
        <w:t>___Health and Human Services</w:t>
      </w:r>
      <w:r>
        <w:rPr>
          <w:sz w:val="22"/>
          <w:szCs w:val="22"/>
        </w:rPr>
        <w:tab/>
      </w:r>
    </w:p>
    <w:p w:rsidR="009E4360" w:rsidRDefault="00830408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___Business, Finance and Entrepreneurship</w:t>
      </w:r>
    </w:p>
    <w:p w:rsidR="009E4360" w:rsidRDefault="00830408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___Science, Technology, Engineering and Math (STEM)</w:t>
      </w:r>
    </w:p>
    <w:p w:rsidR="009E4360" w:rsidRDefault="00830408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___Fine Arts</w:t>
      </w:r>
    </w:p>
    <w:p w:rsidR="009E4360" w:rsidRDefault="009E4360">
      <w:pPr>
        <w:pStyle w:val="Body"/>
        <w:rPr>
          <w:sz w:val="22"/>
          <w:szCs w:val="22"/>
        </w:rPr>
      </w:pPr>
    </w:p>
    <w:p w:rsidR="009E4360" w:rsidRPr="00E669CA" w:rsidRDefault="00830408">
      <w:pPr>
        <w:pStyle w:val="Body"/>
        <w:rPr>
          <w:b/>
          <w:sz w:val="22"/>
          <w:szCs w:val="22"/>
        </w:rPr>
      </w:pPr>
      <w:r w:rsidRPr="00E669CA">
        <w:rPr>
          <w:b/>
          <w:sz w:val="22"/>
          <w:szCs w:val="22"/>
          <w:u w:val="single"/>
          <w:lang w:val="fr-FR"/>
        </w:rPr>
        <w:t>Directions</w:t>
      </w:r>
      <w:proofErr w:type="gramStart"/>
      <w:r w:rsidRPr="00E669CA">
        <w:rPr>
          <w:b/>
          <w:sz w:val="22"/>
          <w:szCs w:val="22"/>
        </w:rPr>
        <w:t>:  Use</w:t>
      </w:r>
      <w:proofErr w:type="gramEnd"/>
      <w:r w:rsidRPr="00E669CA">
        <w:rPr>
          <w:b/>
          <w:sz w:val="22"/>
          <w:szCs w:val="22"/>
        </w:rPr>
        <w:t xml:space="preserve"> the courses and numbers on the back of this form to determine which courses you can take.  Log on to you student HAC account using your username and password.  Find </w:t>
      </w:r>
      <w:r w:rsidRPr="00E669CA">
        <w:rPr>
          <w:b/>
          <w:sz w:val="22"/>
          <w:szCs w:val="22"/>
          <w:lang w:val="de-DE"/>
        </w:rPr>
        <w:t>“</w:t>
      </w:r>
      <w:r w:rsidRPr="00E669CA">
        <w:rPr>
          <w:b/>
          <w:sz w:val="22"/>
          <w:szCs w:val="22"/>
        </w:rPr>
        <w:t>Course Requests” in the upper left hand menu.  Courses may be selected according to subject area.  As you add courses to the HAC menu, check them off on the worksheet.</w:t>
      </w:r>
    </w:p>
    <w:tbl>
      <w:tblPr>
        <w:tblW w:w="107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26"/>
        <w:gridCol w:w="4759"/>
        <w:gridCol w:w="4958"/>
        <w:gridCol w:w="437"/>
      </w:tblGrid>
      <w:tr w:rsidR="009E4360">
        <w:trPr>
          <w:trHeight w:val="580"/>
          <w:tblHeader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PD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Semester 1                        Course #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Semester 2                          Course #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 xml:space="preserve"> X</w:t>
            </w:r>
          </w:p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1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 xml:space="preserve">English 11 (Hon/AP)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>English 11 (Hon/AP)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2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 xml:space="preserve">Mathematics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>Mathematics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3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>Science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4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E669CA">
            <w:pPr>
              <w:pStyle w:val="FreeForm"/>
            </w:pPr>
            <w:r>
              <w:rPr>
                <w:sz w:val="22"/>
                <w:szCs w:val="22"/>
              </w:rPr>
              <w:t>US History (Ivy Tech/ACP/A</w:t>
            </w:r>
            <w:r w:rsidR="00830408">
              <w:rPr>
                <w:sz w:val="22"/>
                <w:szCs w:val="22"/>
              </w:rPr>
              <w:t>P)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E669CA">
            <w:pPr>
              <w:pStyle w:val="FreeForm"/>
            </w:pPr>
            <w:r>
              <w:rPr>
                <w:sz w:val="22"/>
                <w:szCs w:val="22"/>
              </w:rPr>
              <w:t>US History (Ivy Tech/ACP/AP</w:t>
            </w:r>
            <w:r w:rsidR="00830408">
              <w:rPr>
                <w:sz w:val="22"/>
                <w:szCs w:val="22"/>
              </w:rPr>
              <w:t>)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5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rPr>
                <w:sz w:val="22"/>
                <w:szCs w:val="22"/>
              </w:rPr>
              <w:t>Elective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Elective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6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Elective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Elective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7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Elective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Elective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31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8</w:t>
            </w:r>
          </w:p>
        </w:tc>
        <w:tc>
          <w:tcPr>
            <w:tcW w:w="4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Study Hall/Internship</w:t>
            </w:r>
            <w:r w:rsidR="00E669CA">
              <w:t>/Building Trades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</w:pPr>
            <w:r>
              <w:t>Study Hall/Internship</w:t>
            </w:r>
            <w:r w:rsidR="00E669CA">
              <w:t>/Building Trades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</w:tbl>
    <w:p w:rsidR="009E4360" w:rsidRPr="00E669CA" w:rsidRDefault="00E669CA">
      <w:pPr>
        <w:pStyle w:val="Body"/>
        <w:rPr>
          <w:sz w:val="20"/>
          <w:szCs w:val="20"/>
        </w:rPr>
      </w:pPr>
      <w:r w:rsidRPr="00E669CA">
        <w:rPr>
          <w:sz w:val="20"/>
          <w:szCs w:val="20"/>
        </w:rPr>
        <w:t>Study Hall will be entered for you in HAC.</w:t>
      </w:r>
    </w:p>
    <w:p w:rsidR="009E4360" w:rsidRDefault="009E4360">
      <w:pPr>
        <w:pStyle w:val="Body"/>
      </w:pPr>
    </w:p>
    <w:p w:rsidR="009E4360" w:rsidRDefault="00830408">
      <w:pPr>
        <w:pStyle w:val="Body"/>
      </w:pPr>
      <w:r>
        <w:t>Please select alternates for lines 6 and 7 above:</w:t>
      </w:r>
    </w:p>
    <w:tbl>
      <w:tblPr>
        <w:tblW w:w="107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0"/>
        <w:gridCol w:w="4937"/>
        <w:gridCol w:w="4967"/>
        <w:gridCol w:w="446"/>
      </w:tblGrid>
      <w:tr w:rsidR="009E4360">
        <w:trPr>
          <w:trHeight w:val="300"/>
          <w:tblHeader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  <w:tr w:rsidR="009E4360">
        <w:tblPrEx>
          <w:shd w:val="clear" w:color="auto" w:fill="auto"/>
        </w:tblPrEx>
        <w:trPr>
          <w:trHeight w:val="30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830408">
            <w:pPr>
              <w:pStyle w:val="FreeForm"/>
              <w:jc w:val="center"/>
            </w:pPr>
            <w:r>
              <w:t>7</w:t>
            </w:r>
          </w:p>
        </w:tc>
        <w:tc>
          <w:tcPr>
            <w:tcW w:w="4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  <w:tc>
          <w:tcPr>
            <w:tcW w:w="4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360" w:rsidRDefault="009E4360"/>
        </w:tc>
      </w:tr>
    </w:tbl>
    <w:p w:rsidR="009E4360" w:rsidRPr="00E669CA" w:rsidRDefault="0022320B">
      <w:pPr>
        <w:pStyle w:val="Body"/>
        <w:rPr>
          <w:b/>
        </w:rPr>
      </w:pPr>
      <w:r>
        <w:rPr>
          <w:b/>
        </w:rPr>
        <w:t xml:space="preserve">Due Date:  </w:t>
      </w:r>
      <w:bookmarkStart w:id="0" w:name="_GoBack"/>
      <w:bookmarkEnd w:id="0"/>
      <w:r w:rsidR="00E669CA" w:rsidRPr="00E669CA">
        <w:rPr>
          <w:b/>
        </w:rPr>
        <w:t>Dec. 18 – Courses to be entered in HAC and this form returned to your G1 Teacher or Counseling Center.</w:t>
      </w:r>
      <w:r w:rsidR="00E669CA">
        <w:rPr>
          <w:b/>
        </w:rPr>
        <w:t xml:space="preserve"> (If you do not have this turned in, you will be scheduled LAST)</w:t>
      </w:r>
    </w:p>
    <w:p w:rsidR="009E4360" w:rsidRDefault="009E4360">
      <w:pPr>
        <w:pStyle w:val="Body"/>
      </w:pPr>
    </w:p>
    <w:p w:rsidR="009E4360" w:rsidRDefault="009E4360">
      <w:pPr>
        <w:pStyle w:val="Body"/>
      </w:pPr>
    </w:p>
    <w:p w:rsidR="009E4360" w:rsidRDefault="00830408">
      <w:pPr>
        <w:pStyle w:val="Body"/>
      </w:pPr>
      <w:r>
        <w:t>_______________________________________</w:t>
      </w:r>
      <w:r>
        <w:tab/>
        <w:t>_____________________________________</w:t>
      </w:r>
    </w:p>
    <w:p w:rsidR="009E4360" w:rsidRDefault="00830408">
      <w:pPr>
        <w:pStyle w:val="Body"/>
      </w:pPr>
      <w:r>
        <w:rPr>
          <w:lang w:val="de-DE"/>
        </w:rPr>
        <w:t>Student Signature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Parent Signature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Date</w:t>
      </w:r>
    </w:p>
    <w:sectPr w:rsidR="009E4360">
      <w:pgSz w:w="12240" w:h="15840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AB" w:rsidRDefault="001526AB">
      <w:r>
        <w:separator/>
      </w:r>
    </w:p>
  </w:endnote>
  <w:endnote w:type="continuationSeparator" w:id="0">
    <w:p w:rsidR="001526AB" w:rsidRDefault="0015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AB" w:rsidRDefault="001526AB">
      <w:r>
        <w:separator/>
      </w:r>
    </w:p>
  </w:footnote>
  <w:footnote w:type="continuationSeparator" w:id="0">
    <w:p w:rsidR="001526AB" w:rsidRDefault="0015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4360"/>
    <w:rsid w:val="001526AB"/>
    <w:rsid w:val="0022320B"/>
    <w:rsid w:val="00830408"/>
    <w:rsid w:val="008E2209"/>
    <w:rsid w:val="009E4360"/>
    <w:rsid w:val="00E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6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9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9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administrator2</cp:lastModifiedBy>
  <cp:revision>4</cp:revision>
  <cp:lastPrinted>2015-11-25T17:53:00Z</cp:lastPrinted>
  <dcterms:created xsi:type="dcterms:W3CDTF">2015-11-23T14:28:00Z</dcterms:created>
  <dcterms:modified xsi:type="dcterms:W3CDTF">2015-11-25T20:13:00Z</dcterms:modified>
</cp:coreProperties>
</file>